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9942" w14:textId="77777777" w:rsidR="003701C3" w:rsidRPr="002B4A1E" w:rsidRDefault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Prati tijekom 3 dana (danas, sutra i prekosutra) i zabilježi:</w:t>
      </w:r>
    </w:p>
    <w:p w14:paraId="44F37D00" w14:textId="77777777" w:rsidR="002B4A1E" w:rsidRDefault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Koliko je dugo tijekom dana uključeno svjetlo u dnevnom boravku?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1807" w14:paraId="6B181015" w14:textId="77777777" w:rsidTr="00881807">
        <w:trPr>
          <w:trHeight w:val="397"/>
        </w:trPr>
        <w:tc>
          <w:tcPr>
            <w:tcW w:w="1417" w:type="dxa"/>
          </w:tcPr>
          <w:p w14:paraId="4C0F44F0" w14:textId="5E0764EE" w:rsidR="00881807" w:rsidRDefault="00881807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1. dan</w:t>
            </w:r>
          </w:p>
        </w:tc>
        <w:tc>
          <w:tcPr>
            <w:tcW w:w="397" w:type="dxa"/>
          </w:tcPr>
          <w:p w14:paraId="3DDFEB7E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0D48029" w14:textId="114C798E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345579E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63F477A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A5FB1A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E9EB782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9F2F6BA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8F02B30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0B5C6AD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893A674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3656E2E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540C3D6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A5BC83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13DCA47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A85D3B8" w14:textId="77777777" w:rsidR="00881807" w:rsidRDefault="00881807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81807" w14:paraId="1F19D550" w14:textId="77777777" w:rsidTr="00881807">
        <w:trPr>
          <w:trHeight w:val="397"/>
        </w:trPr>
        <w:tc>
          <w:tcPr>
            <w:tcW w:w="1417" w:type="dxa"/>
          </w:tcPr>
          <w:p w14:paraId="76756024" w14:textId="4A4F112F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2. dan</w:t>
            </w:r>
          </w:p>
        </w:tc>
        <w:tc>
          <w:tcPr>
            <w:tcW w:w="397" w:type="dxa"/>
          </w:tcPr>
          <w:p w14:paraId="336A6A41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FF64223" w14:textId="531A4F8B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553F255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0849ADF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A361761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82BD12F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04D5F7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89108B2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F0775B1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C3B101E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0E642D0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C9DFF53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4590438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603B5ED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7674049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881807" w14:paraId="0D545890" w14:textId="77777777" w:rsidTr="00881807">
        <w:trPr>
          <w:trHeight w:val="397"/>
        </w:trPr>
        <w:tc>
          <w:tcPr>
            <w:tcW w:w="1417" w:type="dxa"/>
          </w:tcPr>
          <w:p w14:paraId="3D1918A8" w14:textId="7D5062DE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3. dan</w:t>
            </w:r>
          </w:p>
        </w:tc>
        <w:tc>
          <w:tcPr>
            <w:tcW w:w="397" w:type="dxa"/>
          </w:tcPr>
          <w:p w14:paraId="61DB7CD1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6D3C086" w14:textId="3DA79A69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8D7FD8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36E268F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3CA126A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A315DE0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2EB2D78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3C3F4A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954ECE6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11066D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305964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BE22A59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E7F43B6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355A3D6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77B395C" w14:textId="77777777" w:rsidR="00881807" w:rsidRDefault="00881807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152DF875" w14:textId="77777777" w:rsidR="002B4A1E" w:rsidRDefault="002B4A1E" w:rsidP="002B4A1E">
      <w:pPr>
        <w:rPr>
          <w:rFonts w:ascii="Ebrima" w:hAnsi="Ebrima"/>
          <w:sz w:val="28"/>
          <w:szCs w:val="28"/>
        </w:rPr>
      </w:pPr>
    </w:p>
    <w:p w14:paraId="1FA159AD" w14:textId="7C8411E2" w:rsidR="002B4A1E" w:rsidRDefault="002B4A1E" w:rsidP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Koliko je dugo tijekom dana uključeno svjetlo u tvojoj sobi?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59DD" w14:paraId="264B3344" w14:textId="77777777" w:rsidTr="00292525">
        <w:trPr>
          <w:trHeight w:val="397"/>
        </w:trPr>
        <w:tc>
          <w:tcPr>
            <w:tcW w:w="1417" w:type="dxa"/>
          </w:tcPr>
          <w:p w14:paraId="6306C47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1. dan</w:t>
            </w:r>
          </w:p>
        </w:tc>
        <w:tc>
          <w:tcPr>
            <w:tcW w:w="397" w:type="dxa"/>
          </w:tcPr>
          <w:p w14:paraId="15AB21E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140889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3C5C5E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545103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58C191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AAC9FD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B7DC6D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340F83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E7E7FD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5FA2CC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993819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ADF4E6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3CFA96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A1873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FCC28F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330BDFB9" w14:textId="77777777" w:rsidTr="00292525">
        <w:trPr>
          <w:trHeight w:val="397"/>
        </w:trPr>
        <w:tc>
          <w:tcPr>
            <w:tcW w:w="1417" w:type="dxa"/>
          </w:tcPr>
          <w:p w14:paraId="2DFA746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2. dan</w:t>
            </w:r>
          </w:p>
        </w:tc>
        <w:tc>
          <w:tcPr>
            <w:tcW w:w="397" w:type="dxa"/>
          </w:tcPr>
          <w:p w14:paraId="7C50257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9BA8A8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461CC7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6ECCBA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54D1C3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A40F27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8A3138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33005E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45EE75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7DE344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2882D5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D3FEFC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8DF176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1911D3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71B72B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2D4405E0" w14:textId="77777777" w:rsidTr="00292525">
        <w:trPr>
          <w:trHeight w:val="397"/>
        </w:trPr>
        <w:tc>
          <w:tcPr>
            <w:tcW w:w="1417" w:type="dxa"/>
          </w:tcPr>
          <w:p w14:paraId="69927EF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3. dan</w:t>
            </w:r>
          </w:p>
        </w:tc>
        <w:tc>
          <w:tcPr>
            <w:tcW w:w="397" w:type="dxa"/>
          </w:tcPr>
          <w:p w14:paraId="341DC3D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4EFD1F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F570B6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95C84D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D612EE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523FD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268241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03CC83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6DAB61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F8923D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B31D15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139D53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2B4B50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991D3E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7A9F7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71AF095A" w14:textId="77777777" w:rsidR="003A59DD" w:rsidRDefault="003A59DD" w:rsidP="002B4A1E">
      <w:pPr>
        <w:rPr>
          <w:rFonts w:ascii="Ebrima" w:hAnsi="Ebrima"/>
          <w:sz w:val="28"/>
          <w:szCs w:val="28"/>
        </w:rPr>
      </w:pPr>
    </w:p>
    <w:p w14:paraId="54CCD280" w14:textId="25A228F6" w:rsidR="002B4A1E" w:rsidRDefault="002B4A1E" w:rsidP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Koliko je dugo tijekom dana uključeno svjetlo u kupaonici?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59DD" w14:paraId="1C19B18D" w14:textId="77777777" w:rsidTr="00292525">
        <w:trPr>
          <w:trHeight w:val="397"/>
        </w:trPr>
        <w:tc>
          <w:tcPr>
            <w:tcW w:w="1417" w:type="dxa"/>
          </w:tcPr>
          <w:p w14:paraId="7403212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1. dan</w:t>
            </w:r>
          </w:p>
        </w:tc>
        <w:tc>
          <w:tcPr>
            <w:tcW w:w="397" w:type="dxa"/>
          </w:tcPr>
          <w:p w14:paraId="371BDC9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2E962D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E81CCD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49C1BD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3E3CDE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55E305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971604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D8697F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F80F6B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1847F8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1C28D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A589E8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4C7344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92C81E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B8017B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09A793B8" w14:textId="77777777" w:rsidTr="00292525">
        <w:trPr>
          <w:trHeight w:val="397"/>
        </w:trPr>
        <w:tc>
          <w:tcPr>
            <w:tcW w:w="1417" w:type="dxa"/>
          </w:tcPr>
          <w:p w14:paraId="20BD364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2. dan</w:t>
            </w:r>
          </w:p>
        </w:tc>
        <w:tc>
          <w:tcPr>
            <w:tcW w:w="397" w:type="dxa"/>
          </w:tcPr>
          <w:p w14:paraId="15D91E2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565E95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1B5E3D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9F3314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1B77B2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6FBECF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9BDC3B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00A78C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CC9668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57028C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AD865C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AC5724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BD4EA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07E4B9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827605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49638277" w14:textId="77777777" w:rsidTr="00292525">
        <w:trPr>
          <w:trHeight w:val="397"/>
        </w:trPr>
        <w:tc>
          <w:tcPr>
            <w:tcW w:w="1417" w:type="dxa"/>
          </w:tcPr>
          <w:p w14:paraId="7CDAB07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3. dan</w:t>
            </w:r>
          </w:p>
        </w:tc>
        <w:tc>
          <w:tcPr>
            <w:tcW w:w="397" w:type="dxa"/>
          </w:tcPr>
          <w:p w14:paraId="6CB0AF0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1378BA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F5D6C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43E020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9E005E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24E6BF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58FE94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CF4EB6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AF7F1D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5057EB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EDB733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3DF25E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2BDAF2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1F4AF9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301714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590A1CE3" w14:textId="77777777" w:rsidR="003A59DD" w:rsidRDefault="003A59DD" w:rsidP="002B4A1E">
      <w:pPr>
        <w:rPr>
          <w:rFonts w:ascii="Ebrima" w:hAnsi="Ebrima"/>
          <w:sz w:val="28"/>
          <w:szCs w:val="28"/>
        </w:rPr>
      </w:pPr>
    </w:p>
    <w:p w14:paraId="27FD3C77" w14:textId="0990E8A0" w:rsidR="002B4A1E" w:rsidRDefault="002B4A1E" w:rsidP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Koliko dugo je uključen TV?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59DD" w14:paraId="34DEB70D" w14:textId="77777777" w:rsidTr="00292525">
        <w:trPr>
          <w:trHeight w:val="397"/>
        </w:trPr>
        <w:tc>
          <w:tcPr>
            <w:tcW w:w="1417" w:type="dxa"/>
          </w:tcPr>
          <w:p w14:paraId="7D755AA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1. dan</w:t>
            </w:r>
          </w:p>
        </w:tc>
        <w:tc>
          <w:tcPr>
            <w:tcW w:w="397" w:type="dxa"/>
          </w:tcPr>
          <w:p w14:paraId="1A23F7B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0E3C85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D8920F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C2BE0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A002C9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3BA885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60D97B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282626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F07081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BCDB33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D62326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B34944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B2A239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AA52F7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E1B357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60453E53" w14:textId="77777777" w:rsidTr="00292525">
        <w:trPr>
          <w:trHeight w:val="397"/>
        </w:trPr>
        <w:tc>
          <w:tcPr>
            <w:tcW w:w="1417" w:type="dxa"/>
          </w:tcPr>
          <w:p w14:paraId="5F2136A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2. dan</w:t>
            </w:r>
          </w:p>
        </w:tc>
        <w:tc>
          <w:tcPr>
            <w:tcW w:w="397" w:type="dxa"/>
          </w:tcPr>
          <w:p w14:paraId="18398E3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31191A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0D539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E4C8A0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957A43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243362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782740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2A9166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BCDC85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8C41D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FC5EB4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6E0FD4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060925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DBB4E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EB7E7D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20E7516F" w14:textId="77777777" w:rsidTr="00292525">
        <w:trPr>
          <w:trHeight w:val="397"/>
        </w:trPr>
        <w:tc>
          <w:tcPr>
            <w:tcW w:w="1417" w:type="dxa"/>
          </w:tcPr>
          <w:p w14:paraId="5B74EA9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3. dan</w:t>
            </w:r>
          </w:p>
        </w:tc>
        <w:tc>
          <w:tcPr>
            <w:tcW w:w="397" w:type="dxa"/>
          </w:tcPr>
          <w:p w14:paraId="2F58870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241387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B20F38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A2BF72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3B4B2D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63C98C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DBDBB2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2C164C3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043836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913E15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AB90D9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84C2AA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D0D5B28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46EC52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88D5449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1738E9FD" w14:textId="77777777" w:rsidR="003A59DD" w:rsidRDefault="003A59DD" w:rsidP="002B4A1E">
      <w:pPr>
        <w:rPr>
          <w:rFonts w:ascii="Ebrima" w:hAnsi="Ebrima"/>
          <w:sz w:val="28"/>
          <w:szCs w:val="28"/>
        </w:rPr>
      </w:pPr>
    </w:p>
    <w:p w14:paraId="7DBEAACB" w14:textId="652BCBCA" w:rsidR="002B4A1E" w:rsidRDefault="002B4A1E" w:rsidP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Koliko se dugo puni mobitel ili tablet?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59DD" w14:paraId="471BBD5C" w14:textId="77777777" w:rsidTr="00292525">
        <w:trPr>
          <w:trHeight w:val="397"/>
        </w:trPr>
        <w:tc>
          <w:tcPr>
            <w:tcW w:w="1417" w:type="dxa"/>
          </w:tcPr>
          <w:p w14:paraId="1CF67BB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1. dan</w:t>
            </w:r>
          </w:p>
        </w:tc>
        <w:tc>
          <w:tcPr>
            <w:tcW w:w="397" w:type="dxa"/>
          </w:tcPr>
          <w:p w14:paraId="36F4C9F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7F3C75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E33359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D9AB0C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27D79F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2BDF71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CBD03D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A4880C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A823FD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1D90A2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E685B1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47AFC5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D2F599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C8BDFD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D176F7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0978C5B2" w14:textId="77777777" w:rsidTr="00292525">
        <w:trPr>
          <w:trHeight w:val="397"/>
        </w:trPr>
        <w:tc>
          <w:tcPr>
            <w:tcW w:w="1417" w:type="dxa"/>
          </w:tcPr>
          <w:p w14:paraId="0E3C54C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2. dan</w:t>
            </w:r>
          </w:p>
        </w:tc>
        <w:tc>
          <w:tcPr>
            <w:tcW w:w="397" w:type="dxa"/>
          </w:tcPr>
          <w:p w14:paraId="3B8E294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7D20C0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023C807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7BD6E7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9438E5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FB97C6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9E61D2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BF8978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4AD96796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1167CE0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657583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FDF9A2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02AC80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4479A6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9FBBC6F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  <w:tr w:rsidR="003A59DD" w14:paraId="6731512A" w14:textId="77777777" w:rsidTr="00292525">
        <w:trPr>
          <w:trHeight w:val="397"/>
        </w:trPr>
        <w:tc>
          <w:tcPr>
            <w:tcW w:w="1417" w:type="dxa"/>
          </w:tcPr>
          <w:p w14:paraId="7944E93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</w:rPr>
              <w:t>3. dan</w:t>
            </w:r>
          </w:p>
        </w:tc>
        <w:tc>
          <w:tcPr>
            <w:tcW w:w="397" w:type="dxa"/>
          </w:tcPr>
          <w:p w14:paraId="63B3117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7B19DB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3FCDBD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6897BFA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365EF40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0898446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4847782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8E9A57E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67EC8DD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38EC83F4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648EEDE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5A4A5F1C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22F8FFB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25B39615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397" w:type="dxa"/>
          </w:tcPr>
          <w:p w14:paraId="75916DE1" w14:textId="77777777" w:rsidR="003A59DD" w:rsidRDefault="003A59DD" w:rsidP="00292525">
            <w:pPr>
              <w:rPr>
                <w:rFonts w:ascii="Ebrima" w:hAnsi="Ebrima"/>
                <w:sz w:val="28"/>
                <w:szCs w:val="28"/>
              </w:rPr>
            </w:pPr>
          </w:p>
        </w:tc>
      </w:tr>
    </w:tbl>
    <w:p w14:paraId="5C35F4A0" w14:textId="77777777" w:rsidR="003A59DD" w:rsidRDefault="003A59DD" w:rsidP="002B4A1E">
      <w:pPr>
        <w:rPr>
          <w:rFonts w:ascii="Ebrima" w:hAnsi="Ebrima"/>
          <w:sz w:val="28"/>
          <w:szCs w:val="28"/>
        </w:rPr>
      </w:pPr>
    </w:p>
    <w:p w14:paraId="405207B3" w14:textId="77777777" w:rsidR="002B4A1E" w:rsidRPr="002B4A1E" w:rsidRDefault="002B4A1E" w:rsidP="002B4A1E">
      <w:pPr>
        <w:rPr>
          <w:rFonts w:ascii="Ebrima" w:hAnsi="Ebrima"/>
          <w:sz w:val="28"/>
          <w:szCs w:val="28"/>
        </w:rPr>
      </w:pPr>
      <w:r w:rsidRPr="002B4A1E">
        <w:rPr>
          <w:rFonts w:ascii="Ebrima" w:hAnsi="Ebrima"/>
          <w:sz w:val="28"/>
          <w:szCs w:val="28"/>
        </w:rPr>
        <w:t>Za svaki sat oboji jed</w:t>
      </w:r>
      <w:r>
        <w:rPr>
          <w:rFonts w:ascii="Ebrima" w:hAnsi="Ebrima"/>
          <w:sz w:val="28"/>
          <w:szCs w:val="28"/>
        </w:rPr>
        <w:t>an</w:t>
      </w:r>
      <w:r w:rsidRPr="002B4A1E">
        <w:rPr>
          <w:rFonts w:ascii="Ebrima" w:hAnsi="Ebrima"/>
          <w:sz w:val="28"/>
          <w:szCs w:val="28"/>
        </w:rPr>
        <w:t xml:space="preserve"> kvadratić!</w:t>
      </w:r>
    </w:p>
    <w:p w14:paraId="25FE2403" w14:textId="38B75793" w:rsidR="002B4A1E" w:rsidRDefault="002B4A1E">
      <w:pPr>
        <w:rPr>
          <w:rFonts w:ascii="Ebrima" w:hAnsi="Ebrima"/>
          <w:sz w:val="28"/>
          <w:szCs w:val="28"/>
        </w:rPr>
      </w:pPr>
    </w:p>
    <w:p w14:paraId="6CA7860E" w14:textId="77777777" w:rsidR="00740043" w:rsidRPr="002B4A1E" w:rsidRDefault="00740043">
      <w:pPr>
        <w:rPr>
          <w:rFonts w:ascii="Ebrima" w:hAnsi="Ebrima"/>
          <w:sz w:val="28"/>
          <w:szCs w:val="28"/>
        </w:rPr>
      </w:pPr>
      <w:bookmarkStart w:id="0" w:name="_GoBack"/>
      <w:bookmarkEnd w:id="0"/>
    </w:p>
    <w:sectPr w:rsidR="00740043" w:rsidRPr="002B4A1E" w:rsidSect="00370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1E"/>
    <w:rsid w:val="002B4A1E"/>
    <w:rsid w:val="003701C3"/>
    <w:rsid w:val="00377609"/>
    <w:rsid w:val="003A59DD"/>
    <w:rsid w:val="004E3168"/>
    <w:rsid w:val="0054666E"/>
    <w:rsid w:val="00554DD2"/>
    <w:rsid w:val="005D0E99"/>
    <w:rsid w:val="006F7011"/>
    <w:rsid w:val="00740043"/>
    <w:rsid w:val="00881807"/>
    <w:rsid w:val="009A7529"/>
    <w:rsid w:val="00A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0c8,#ffffb7"/>
    </o:shapedefaults>
    <o:shapelayout v:ext="edit">
      <o:idmap v:ext="edit" data="1"/>
    </o:shapelayout>
  </w:shapeDefaults>
  <w:decimalSymbol w:val=","/>
  <w:listSeparator w:val=";"/>
  <w14:docId w14:val="0EB9654F"/>
  <w15:chartTrackingRefBased/>
  <w15:docId w15:val="{9776ADBF-09BD-4C53-B5CF-4497BA5B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1" ma:contentTypeDescription="Create a new document." ma:contentTypeScope="" ma:versionID="d4b31e02eb91df1e3fa5c9371cafdb96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f3cb720727bce94ba844b42edefb6f86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Time" minOccurs="0"/>
                <xsd:element ref="ns4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1" nillable="true" ma:displayName="Culture Name" ma:internalName="CultureName">
      <xsd:simpleType>
        <xsd:restriction base="dms:Text"/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23" nillable="true" ma:displayName="Last Shared By Time" ma:internalName="LastSharedByTime" ma:readOnly="true">
      <xsd:simpleType>
        <xsd:restriction base="dms:DateTime"/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87c038a-0f61-486c-a8ca-ffce83998b64" xsi:nil="true"/>
    <Self_Registration_Enabled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Has_Teacher_Only_SectionGroup xmlns="f87c038a-0f61-486c-a8ca-ffce83998b64" xsi:nil="true"/>
    <Self_Registration_Enabled0 xmlns="f87c038a-0f61-486c-a8ca-ffce83998b64" xsi:nil="true"/>
    <DefaultSectionNames xmlns="f87c038a-0f61-486c-a8ca-ffce83998b64" xsi:nil="true"/>
    <Is_Collaboration_Space_Locked xmlns="f87c038a-0f61-486c-a8ca-ffce83998b64" xsi:nil="true"/>
    <Invited_Students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420F37C0-FA61-4887-9842-087119C30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67908-A551-4909-A47C-6ECCFF4F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02134-0FB9-4355-B90E-D58482CA9836}">
  <ds:schemaRefs>
    <ds:schemaRef ds:uri="http://schemas.microsoft.com/office/2006/metadata/properties"/>
    <ds:schemaRef ds:uri="http://schemas.microsoft.com/office/infopath/2007/PartnerControls"/>
    <ds:schemaRef ds:uri="f87c038a-0f61-486c-a8ca-ffce83998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Jurec</dc:creator>
  <cp:keywords/>
  <dc:description/>
  <cp:lastModifiedBy>Marica Jurec</cp:lastModifiedBy>
  <cp:revision>10</cp:revision>
  <dcterms:created xsi:type="dcterms:W3CDTF">2020-04-08T18:42:00Z</dcterms:created>
  <dcterms:modified xsi:type="dcterms:W3CDTF">2020-04-08T19:13:00Z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